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1376C3" w:rsidRDefault="005B2074" w:rsidP="001376C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>
            <v:imagedata r:id="rId6" o:title="Герб Новый"/>
          </v:shape>
        </w:pict>
      </w:r>
    </w:p>
    <w:p w:rsidR="001376C3" w:rsidRDefault="001376C3" w:rsidP="0013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C14F0">
        <w:rPr>
          <w:b/>
          <w:sz w:val="28"/>
          <w:szCs w:val="28"/>
        </w:rPr>
        <w:t>Березовского</w:t>
      </w:r>
      <w:r>
        <w:rPr>
          <w:b/>
          <w:sz w:val="28"/>
          <w:szCs w:val="28"/>
        </w:rPr>
        <w:t xml:space="preserve"> сельсовета</w:t>
      </w:r>
    </w:p>
    <w:p w:rsidR="001376C3" w:rsidRDefault="001376C3" w:rsidP="0013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1376C3" w:rsidRDefault="001376C3" w:rsidP="001376C3">
      <w:pPr>
        <w:jc w:val="center"/>
        <w:rPr>
          <w:b/>
          <w:sz w:val="28"/>
          <w:szCs w:val="28"/>
        </w:rPr>
      </w:pPr>
    </w:p>
    <w:p w:rsidR="001376C3" w:rsidRDefault="001376C3" w:rsidP="001376C3">
      <w:pPr>
        <w:jc w:val="center"/>
        <w:rPr>
          <w:b/>
          <w:sz w:val="28"/>
          <w:szCs w:val="28"/>
        </w:rPr>
      </w:pPr>
    </w:p>
    <w:p w:rsidR="001376C3" w:rsidRDefault="001376C3" w:rsidP="0013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376C3" w:rsidRDefault="001376C3" w:rsidP="001376C3">
      <w:pPr>
        <w:rPr>
          <w:b/>
          <w:sz w:val="28"/>
          <w:szCs w:val="28"/>
        </w:rPr>
      </w:pPr>
    </w:p>
    <w:p w:rsidR="001376C3" w:rsidRDefault="007154AF" w:rsidP="001376C3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C14F0">
        <w:rPr>
          <w:sz w:val="28"/>
          <w:szCs w:val="28"/>
        </w:rPr>
        <w:t>.01</w:t>
      </w:r>
      <w:r w:rsidR="001376C3">
        <w:rPr>
          <w:sz w:val="28"/>
          <w:szCs w:val="28"/>
        </w:rPr>
        <w:t>.202</w:t>
      </w:r>
      <w:r w:rsidR="001C14F0">
        <w:rPr>
          <w:sz w:val="28"/>
          <w:szCs w:val="28"/>
        </w:rPr>
        <w:t>4</w:t>
      </w:r>
      <w:r w:rsidR="001376C3">
        <w:rPr>
          <w:sz w:val="28"/>
          <w:szCs w:val="28"/>
        </w:rPr>
        <w:t xml:space="preserve">                             с. </w:t>
      </w:r>
      <w:r w:rsidR="001C14F0">
        <w:rPr>
          <w:sz w:val="28"/>
          <w:szCs w:val="28"/>
        </w:rPr>
        <w:t>Березовка</w:t>
      </w:r>
      <w:r w:rsidR="001376C3">
        <w:rPr>
          <w:sz w:val="28"/>
          <w:szCs w:val="28"/>
        </w:rPr>
        <w:t xml:space="preserve">                </w:t>
      </w:r>
      <w:r w:rsidR="00262AEF">
        <w:rPr>
          <w:sz w:val="28"/>
          <w:szCs w:val="28"/>
        </w:rPr>
        <w:t xml:space="preserve">                            № </w:t>
      </w:r>
      <w:r w:rsidR="001C14F0">
        <w:rPr>
          <w:sz w:val="28"/>
          <w:szCs w:val="28"/>
        </w:rPr>
        <w:t>3</w:t>
      </w:r>
      <w:r w:rsidR="001376C3">
        <w:rPr>
          <w:sz w:val="28"/>
          <w:szCs w:val="28"/>
        </w:rPr>
        <w:t>-р</w:t>
      </w:r>
    </w:p>
    <w:p w:rsidR="001376C3" w:rsidRDefault="001376C3" w:rsidP="00137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76C3" w:rsidRDefault="001376C3" w:rsidP="001376C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1376C3" w:rsidRDefault="007154AF" w:rsidP="001376C3">
      <w:pPr>
        <w:rPr>
          <w:sz w:val="28"/>
          <w:szCs w:val="28"/>
        </w:rPr>
      </w:pPr>
      <w:r>
        <w:rPr>
          <w:sz w:val="28"/>
          <w:szCs w:val="28"/>
        </w:rPr>
        <w:t>от 09</w:t>
      </w:r>
      <w:r w:rsidR="001376C3">
        <w:rPr>
          <w:sz w:val="28"/>
          <w:szCs w:val="28"/>
        </w:rPr>
        <w:t>.01.202</w:t>
      </w:r>
      <w:r>
        <w:rPr>
          <w:sz w:val="28"/>
          <w:szCs w:val="28"/>
        </w:rPr>
        <w:t>4</w:t>
      </w:r>
      <w:r w:rsidR="001376C3">
        <w:rPr>
          <w:sz w:val="28"/>
          <w:szCs w:val="28"/>
        </w:rPr>
        <w:t xml:space="preserve">  </w:t>
      </w:r>
      <w:r w:rsidR="001376C3" w:rsidRPr="002613A2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1376C3">
        <w:rPr>
          <w:sz w:val="28"/>
          <w:szCs w:val="28"/>
        </w:rPr>
        <w:t xml:space="preserve">-р « О закреплении </w:t>
      </w:r>
    </w:p>
    <w:p w:rsidR="001376C3" w:rsidRDefault="001376C3" w:rsidP="001376C3">
      <w:pPr>
        <w:rPr>
          <w:sz w:val="28"/>
          <w:szCs w:val="28"/>
        </w:rPr>
      </w:pPr>
      <w:r>
        <w:rPr>
          <w:sz w:val="28"/>
          <w:szCs w:val="28"/>
        </w:rPr>
        <w:t>полномочий  администратора доходов бюджета»</w:t>
      </w:r>
    </w:p>
    <w:p w:rsidR="001376C3" w:rsidRDefault="001376C3" w:rsidP="001376C3">
      <w:pPr>
        <w:rPr>
          <w:sz w:val="28"/>
          <w:szCs w:val="28"/>
        </w:rPr>
      </w:pPr>
    </w:p>
    <w:p w:rsidR="007154AF" w:rsidRPr="00B47B09" w:rsidRDefault="007154AF" w:rsidP="007154AF">
      <w:pPr>
        <w:rPr>
          <w:sz w:val="28"/>
          <w:szCs w:val="28"/>
        </w:rPr>
      </w:pPr>
    </w:p>
    <w:p w:rsidR="001376C3" w:rsidRDefault="007154AF" w:rsidP="007154AF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B47B09">
        <w:rPr>
          <w:sz w:val="28"/>
          <w:szCs w:val="28"/>
        </w:rPr>
        <w:t>В соответствии с п.3.2 ст. 160.1 Бюджетног</w:t>
      </w:r>
      <w:r>
        <w:rPr>
          <w:sz w:val="28"/>
          <w:szCs w:val="28"/>
        </w:rPr>
        <w:t xml:space="preserve">о кодекса Российской Федерации, </w:t>
      </w:r>
      <w:r w:rsidRPr="00B47B09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>19</w:t>
      </w:r>
      <w:r w:rsidRPr="00B47B0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Березов</w:t>
      </w:r>
      <w:r w:rsidRPr="00B47B09">
        <w:rPr>
          <w:sz w:val="28"/>
          <w:szCs w:val="28"/>
        </w:rPr>
        <w:t>ского сельсовета Абан</w:t>
      </w:r>
      <w:r w:rsidRPr="007154AF">
        <w:rPr>
          <w:sz w:val="28"/>
          <w:szCs w:val="28"/>
        </w:rPr>
        <w:t>ского района Красноярского края</w:t>
      </w:r>
      <w:r w:rsidR="001376C3" w:rsidRPr="007154AF">
        <w:rPr>
          <w:sz w:val="28"/>
          <w:szCs w:val="28"/>
        </w:rPr>
        <w:t xml:space="preserve">, распоряжением администрации </w:t>
      </w:r>
      <w:r w:rsidRPr="007154AF">
        <w:rPr>
          <w:sz w:val="28"/>
          <w:szCs w:val="28"/>
        </w:rPr>
        <w:t>Березовского</w:t>
      </w:r>
      <w:r w:rsidR="001376C3" w:rsidRPr="007154AF">
        <w:rPr>
          <w:sz w:val="28"/>
          <w:szCs w:val="28"/>
        </w:rPr>
        <w:t xml:space="preserve"> сельсовета Абанского</w:t>
      </w:r>
      <w:r w:rsidRPr="007154AF">
        <w:rPr>
          <w:sz w:val="28"/>
          <w:szCs w:val="28"/>
        </w:rPr>
        <w:t xml:space="preserve"> района Красноярского края от 15</w:t>
      </w:r>
      <w:r w:rsidR="00262AEF" w:rsidRPr="007154AF">
        <w:rPr>
          <w:sz w:val="28"/>
          <w:szCs w:val="28"/>
        </w:rPr>
        <w:t>.0</w:t>
      </w:r>
      <w:r w:rsidRPr="007154AF">
        <w:rPr>
          <w:sz w:val="28"/>
          <w:szCs w:val="28"/>
        </w:rPr>
        <w:t>1</w:t>
      </w:r>
      <w:r w:rsidR="00262AEF" w:rsidRPr="007154AF">
        <w:rPr>
          <w:sz w:val="28"/>
          <w:szCs w:val="28"/>
        </w:rPr>
        <w:t>.202</w:t>
      </w:r>
      <w:r w:rsidRPr="007154AF">
        <w:rPr>
          <w:sz w:val="28"/>
          <w:szCs w:val="28"/>
        </w:rPr>
        <w:t>4 № 2</w:t>
      </w:r>
      <w:r w:rsidR="001376C3" w:rsidRPr="007154AF">
        <w:rPr>
          <w:sz w:val="28"/>
          <w:szCs w:val="28"/>
        </w:rPr>
        <w:t>-р «О введении дополнительных  кодов бюджетной классификации», РАСПОРЯЖАЮСЬ:</w:t>
      </w:r>
    </w:p>
    <w:p w:rsidR="001376C3" w:rsidRPr="00551040" w:rsidRDefault="001376C3" w:rsidP="001376C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040">
        <w:rPr>
          <w:rFonts w:ascii="Times New Roman" w:hAnsi="Times New Roman" w:cs="Times New Roman"/>
          <w:sz w:val="28"/>
          <w:szCs w:val="28"/>
        </w:rPr>
        <w:t xml:space="preserve">1. Перечень кодов бюджетной классификации закреплённых за Администрацией </w:t>
      </w:r>
      <w:r w:rsidR="001C14F0">
        <w:rPr>
          <w:rFonts w:ascii="Times New Roman" w:hAnsi="Times New Roman" w:cs="Times New Roman"/>
          <w:sz w:val="28"/>
          <w:szCs w:val="28"/>
        </w:rPr>
        <w:t>Березовского</w:t>
      </w:r>
      <w:r w:rsidRPr="00551040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района, изложить в новой редакции согласно приложению к настоящему  распоряжению.</w:t>
      </w:r>
    </w:p>
    <w:p w:rsidR="001376C3" w:rsidRDefault="001376C3" w:rsidP="001376C3">
      <w:pPr>
        <w:tabs>
          <w:tab w:val="left" w:pos="567"/>
          <w:tab w:val="left" w:pos="709"/>
        </w:tabs>
        <w:ind w:firstLine="540"/>
        <w:jc w:val="both"/>
        <w:rPr>
          <w:sz w:val="28"/>
          <w:szCs w:val="28"/>
        </w:rPr>
      </w:pPr>
      <w:r w:rsidRPr="00551040">
        <w:rPr>
          <w:sz w:val="28"/>
          <w:szCs w:val="28"/>
        </w:rPr>
        <w:t xml:space="preserve">2. </w:t>
      </w:r>
      <w:proofErr w:type="gramStart"/>
      <w:r w:rsidRPr="00551040">
        <w:rPr>
          <w:sz w:val="28"/>
          <w:szCs w:val="28"/>
        </w:rPr>
        <w:t>Контроль за</w:t>
      </w:r>
      <w:proofErr w:type="gramEnd"/>
      <w:r w:rsidRPr="00551040">
        <w:rPr>
          <w:sz w:val="28"/>
          <w:szCs w:val="28"/>
        </w:rPr>
        <w:t xml:space="preserve"> исполнением настоящего  Распоряжения оставляю</w:t>
      </w:r>
      <w:r>
        <w:rPr>
          <w:sz w:val="28"/>
          <w:szCs w:val="28"/>
        </w:rPr>
        <w:t xml:space="preserve"> за собой.</w:t>
      </w:r>
    </w:p>
    <w:p w:rsidR="001376C3" w:rsidRDefault="001376C3" w:rsidP="001376C3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 в силу в день подписания.</w:t>
      </w:r>
    </w:p>
    <w:p w:rsidR="001376C3" w:rsidRDefault="001376C3" w:rsidP="001376C3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1376C3" w:rsidRDefault="001376C3" w:rsidP="001376C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376C3" w:rsidRDefault="001376C3" w:rsidP="001376C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14F0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                                                 </w:t>
      </w:r>
      <w:r w:rsidR="001C14F0">
        <w:rPr>
          <w:sz w:val="28"/>
          <w:szCs w:val="28"/>
        </w:rPr>
        <w:t>Е.В. Фильберт</w:t>
      </w:r>
    </w:p>
    <w:p w:rsidR="001376C3" w:rsidRDefault="001376C3" w:rsidP="001376C3">
      <w:pPr>
        <w:jc w:val="both"/>
        <w:rPr>
          <w:sz w:val="28"/>
          <w:szCs w:val="28"/>
        </w:rPr>
      </w:pPr>
    </w:p>
    <w:p w:rsidR="001376C3" w:rsidRDefault="001376C3" w:rsidP="001376C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376C3" w:rsidRDefault="001376C3" w:rsidP="001376C3">
      <w:pPr>
        <w:ind w:hanging="720"/>
        <w:rPr>
          <w:sz w:val="28"/>
          <w:szCs w:val="28"/>
        </w:rPr>
      </w:pPr>
    </w:p>
    <w:p w:rsidR="001376C3" w:rsidRDefault="001376C3" w:rsidP="001376C3">
      <w:pPr>
        <w:ind w:hanging="720"/>
        <w:rPr>
          <w:sz w:val="28"/>
          <w:szCs w:val="28"/>
        </w:rPr>
      </w:pPr>
    </w:p>
    <w:p w:rsidR="001376C3" w:rsidRDefault="001376C3" w:rsidP="001376C3">
      <w:pPr>
        <w:ind w:hanging="720"/>
        <w:rPr>
          <w:sz w:val="28"/>
          <w:szCs w:val="28"/>
        </w:rPr>
      </w:pPr>
    </w:p>
    <w:p w:rsidR="001376C3" w:rsidRDefault="001376C3" w:rsidP="001376C3">
      <w:pPr>
        <w:ind w:hanging="720"/>
        <w:rPr>
          <w:sz w:val="28"/>
          <w:szCs w:val="28"/>
        </w:rPr>
      </w:pPr>
    </w:p>
    <w:p w:rsidR="001376C3" w:rsidRDefault="001376C3" w:rsidP="001376C3">
      <w:pPr>
        <w:ind w:hanging="720"/>
        <w:rPr>
          <w:sz w:val="28"/>
          <w:szCs w:val="28"/>
        </w:rPr>
      </w:pPr>
    </w:p>
    <w:p w:rsidR="001376C3" w:rsidRDefault="001376C3" w:rsidP="001376C3">
      <w:pPr>
        <w:ind w:hanging="720"/>
        <w:rPr>
          <w:sz w:val="28"/>
          <w:szCs w:val="28"/>
        </w:rPr>
      </w:pPr>
    </w:p>
    <w:p w:rsidR="001376C3" w:rsidRDefault="001376C3" w:rsidP="001376C3">
      <w:pPr>
        <w:ind w:hanging="720"/>
        <w:rPr>
          <w:sz w:val="28"/>
          <w:szCs w:val="28"/>
        </w:rPr>
      </w:pPr>
    </w:p>
    <w:p w:rsidR="008E1D82" w:rsidRDefault="008E1D82" w:rsidP="006F27D1">
      <w:pPr>
        <w:widowControl w:val="0"/>
        <w:tabs>
          <w:tab w:val="left" w:pos="12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C20" w:rsidRDefault="00A03C20" w:rsidP="00A03C20">
      <w:pPr>
        <w:rPr>
          <w:sz w:val="28"/>
          <w:szCs w:val="28"/>
        </w:rPr>
      </w:pPr>
    </w:p>
    <w:p w:rsidR="00A03C20" w:rsidRDefault="00A03C20" w:rsidP="00A03C20">
      <w:pPr>
        <w:rPr>
          <w:sz w:val="28"/>
          <w:szCs w:val="28"/>
        </w:rPr>
      </w:pPr>
    </w:p>
    <w:p w:rsidR="00A03C20" w:rsidRDefault="00A03C20" w:rsidP="00A03C20">
      <w:pPr>
        <w:tabs>
          <w:tab w:val="left" w:pos="7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03C20" w:rsidRDefault="00A03C20" w:rsidP="00A03C20">
      <w:pPr>
        <w:tabs>
          <w:tab w:val="left" w:pos="720"/>
        </w:tabs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A03C20" w:rsidRDefault="00A03C20" w:rsidP="00A03C20">
      <w:pPr>
        <w:tabs>
          <w:tab w:val="left" w:pos="720"/>
        </w:tabs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14F0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</w:t>
      </w:r>
    </w:p>
    <w:p w:rsidR="00A03C20" w:rsidRDefault="00A03C20" w:rsidP="00A03C20">
      <w:pPr>
        <w:tabs>
          <w:tab w:val="left" w:pos="720"/>
        </w:tabs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A03C20" w:rsidRDefault="00262AEF" w:rsidP="00A03C20">
      <w:pPr>
        <w:tabs>
          <w:tab w:val="left" w:pos="720"/>
        </w:tabs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4AF">
        <w:rPr>
          <w:sz w:val="28"/>
          <w:szCs w:val="28"/>
        </w:rPr>
        <w:t>15</w:t>
      </w:r>
      <w:r w:rsidR="001C14F0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7154AF">
        <w:rPr>
          <w:sz w:val="28"/>
          <w:szCs w:val="28"/>
        </w:rPr>
        <w:t>4г. № 3</w:t>
      </w:r>
      <w:r w:rsidR="00A03C20">
        <w:rPr>
          <w:sz w:val="28"/>
          <w:szCs w:val="28"/>
        </w:rPr>
        <w:t>-р</w:t>
      </w:r>
    </w:p>
    <w:p w:rsidR="00A03C20" w:rsidRDefault="00A03C20" w:rsidP="00A03C20">
      <w:pPr>
        <w:tabs>
          <w:tab w:val="left" w:pos="720"/>
        </w:tabs>
        <w:jc w:val="right"/>
        <w:rPr>
          <w:sz w:val="28"/>
          <w:szCs w:val="28"/>
        </w:rPr>
      </w:pPr>
    </w:p>
    <w:p w:rsidR="00A03C20" w:rsidRDefault="00A03C20" w:rsidP="00A03C20">
      <w:pPr>
        <w:tabs>
          <w:tab w:val="left" w:pos="720"/>
        </w:tabs>
        <w:jc w:val="right"/>
        <w:rPr>
          <w:sz w:val="28"/>
          <w:szCs w:val="28"/>
        </w:rPr>
      </w:pPr>
    </w:p>
    <w:p w:rsidR="00A03C20" w:rsidRDefault="00A03C20" w:rsidP="00A03C20">
      <w:pPr>
        <w:tabs>
          <w:tab w:val="left" w:pos="72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03C20" w:rsidRDefault="00A03C20" w:rsidP="00A03C20">
      <w:pPr>
        <w:tabs>
          <w:tab w:val="left" w:pos="72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кодов бюджетной классификации, закрепленных за администраторами доходов бюджета </w:t>
      </w:r>
      <w:r w:rsidR="001C14F0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</w:t>
      </w:r>
    </w:p>
    <w:p w:rsidR="00A03C20" w:rsidRDefault="00A03C20" w:rsidP="00A03C20">
      <w:pPr>
        <w:tabs>
          <w:tab w:val="left" w:pos="720"/>
          <w:tab w:val="left" w:pos="6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Абанского района Красноярского края  </w:t>
      </w:r>
    </w:p>
    <w:p w:rsidR="00A03C20" w:rsidRDefault="00A03C20" w:rsidP="00A03C20">
      <w:pPr>
        <w:tabs>
          <w:tab w:val="left" w:pos="720"/>
          <w:tab w:val="left" w:pos="61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9842" w:type="dxa"/>
        <w:tblLayout w:type="fixed"/>
        <w:tblLook w:val="0000" w:firstRow="0" w:lastRow="0" w:firstColumn="0" w:lastColumn="0" w:noHBand="0" w:noVBand="0"/>
      </w:tblPr>
      <w:tblGrid>
        <w:gridCol w:w="653"/>
        <w:gridCol w:w="1075"/>
        <w:gridCol w:w="2496"/>
        <w:gridCol w:w="5618"/>
      </w:tblGrid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№ строки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группы, подгруппы, статьи</w:t>
            </w:r>
            <w:r w:rsidRPr="003D0A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D0A66">
              <w:rPr>
                <w:sz w:val="22"/>
                <w:szCs w:val="22"/>
              </w:rPr>
              <w:t>вида источников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Наименование  показателя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10804020 01 1000 110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</w:tr>
      <w:tr w:rsidR="007154AF" w:rsidRPr="000F731F" w:rsidTr="00C36679">
        <w:trPr>
          <w:trHeight w:val="149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10804020 01 4000 110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(прочие поступления)</w:t>
            </w:r>
          </w:p>
        </w:tc>
      </w:tr>
      <w:tr w:rsidR="007154AF" w:rsidRPr="000F731F" w:rsidTr="00C36679">
        <w:trPr>
          <w:trHeight w:val="14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11105025 10 0000 120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proofErr w:type="gramStart"/>
            <w:r w:rsidRPr="003D0A6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11105075 10 0000 120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Доходы от сдачи в аренду имущества, составляю</w:t>
            </w:r>
            <w:r>
              <w:rPr>
                <w:sz w:val="22"/>
                <w:szCs w:val="22"/>
              </w:rPr>
              <w:t>щего казну сельских поселений (</w:t>
            </w:r>
            <w:r w:rsidRPr="003D0A66">
              <w:rPr>
                <w:sz w:val="22"/>
                <w:szCs w:val="22"/>
              </w:rPr>
              <w:t>за исключением земельных участков)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11109045 10 0000 120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поступл</w:t>
            </w:r>
            <w:r>
              <w:rPr>
                <w:sz w:val="22"/>
                <w:szCs w:val="22"/>
              </w:rPr>
              <w:t>ения от использования имущества</w:t>
            </w:r>
            <w:r w:rsidRPr="003D0A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D0A66">
              <w:rPr>
                <w:sz w:val="22"/>
                <w:szCs w:val="22"/>
              </w:rPr>
              <w:t>находящегося в собственности сельских поселений</w:t>
            </w:r>
            <w:r>
              <w:rPr>
                <w:sz w:val="22"/>
                <w:szCs w:val="22"/>
              </w:rPr>
              <w:t xml:space="preserve"> (</w:t>
            </w:r>
            <w:r w:rsidRPr="003D0A66">
              <w:rPr>
                <w:sz w:val="22"/>
                <w:szCs w:val="22"/>
              </w:rPr>
              <w:t>за исключением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11301995 10 0000 130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доходы от оказания платных  услу</w:t>
            </w:r>
            <w:proofErr w:type="gramStart"/>
            <w:r w:rsidRPr="003D0A66">
              <w:rPr>
                <w:sz w:val="22"/>
                <w:szCs w:val="22"/>
              </w:rPr>
              <w:t>г(</w:t>
            </w:r>
            <w:proofErr w:type="gramEnd"/>
            <w:r w:rsidRPr="003D0A66">
              <w:rPr>
                <w:sz w:val="22"/>
                <w:szCs w:val="22"/>
              </w:rPr>
              <w:t>работ) получателями средств  бюджетов сельских поселений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11302065 10 0000 130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11302995 10 0000 130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11402053 10 0000 410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11406025 10 0000 430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154AF" w:rsidRPr="000F731F" w:rsidTr="00C36679">
        <w:trPr>
          <w:trHeight w:val="111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11602020 02 0000 140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154AF" w:rsidRPr="000F731F" w:rsidTr="00C36679">
        <w:trPr>
          <w:trHeight w:val="8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11610031 10 0000 140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154AF" w:rsidRPr="000F731F" w:rsidTr="00C36679">
        <w:trPr>
          <w:trHeight w:val="5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color w:val="000000"/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11701050 10 0000 180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</w:t>
            </w:r>
            <w:r w:rsidRPr="003D0A6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D0A66">
              <w:rPr>
                <w:sz w:val="22"/>
                <w:szCs w:val="22"/>
              </w:rPr>
              <w:t>зачисляемые в бюджеты сельских  поселений</w:t>
            </w:r>
          </w:p>
        </w:tc>
      </w:tr>
      <w:tr w:rsidR="007154AF" w:rsidRPr="00762CAD" w:rsidTr="00C36679">
        <w:trPr>
          <w:trHeight w:val="75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color w:val="000000"/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color w:val="000000"/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 xml:space="preserve"> </w:t>
            </w:r>
          </w:p>
          <w:p w:rsidR="007154AF" w:rsidRPr="003D0A66" w:rsidRDefault="007154AF" w:rsidP="00C36679">
            <w:pPr>
              <w:rPr>
                <w:sz w:val="22"/>
                <w:szCs w:val="22"/>
              </w:rPr>
            </w:pPr>
          </w:p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11715030 10 0001 150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7154AF" w:rsidRPr="00762CAD" w:rsidTr="00C36679">
        <w:trPr>
          <w:trHeight w:val="5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color w:val="000000"/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color w:val="000000"/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</w:p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 xml:space="preserve"> 11715030 10 0002 150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11705050 10 0000 180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 xml:space="preserve">Прочие неналоговые доходы бюджетов сельских поселений </w:t>
            </w:r>
          </w:p>
        </w:tc>
      </w:tr>
      <w:tr w:rsidR="007154AF" w:rsidRPr="000F731F" w:rsidTr="00C36679">
        <w:trPr>
          <w:trHeight w:val="80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20215001 10 0000 150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154AF" w:rsidRPr="000F731F" w:rsidTr="00C36679">
        <w:trPr>
          <w:trHeight w:val="69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20216001 10 0000 150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20235118 10 0000 150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учёта на территориях, где отсутствуют  военные комиссариаты</w:t>
            </w:r>
          </w:p>
        </w:tc>
      </w:tr>
      <w:tr w:rsidR="007154AF" w:rsidRPr="000F731F" w:rsidTr="00C36679">
        <w:trPr>
          <w:trHeight w:val="85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20230024 10 7514 150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proofErr w:type="gramStart"/>
            <w:r w:rsidRPr="003D0A66">
              <w:rPr>
                <w:color w:val="000000"/>
                <w:sz w:val="22"/>
                <w:szCs w:val="22"/>
              </w:rPr>
              <w:t>Субвенции бюджетам поселений (на выполнение государственных полномочий по созданию и обеспечению деятельности административных комиссий</w:t>
            </w:r>
            <w:proofErr w:type="gramEnd"/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20240014 10 0601 150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proofErr w:type="gramStart"/>
            <w:r w:rsidRPr="003D0A66">
              <w:rPr>
                <w:sz w:val="22"/>
                <w:szCs w:val="22"/>
              </w:rPr>
              <w:t>Иные межбюджетные трансферты отдельным поселениям, входящим в состав муниципального района, на оплату</w:t>
            </w:r>
            <w:r>
              <w:rPr>
                <w:sz w:val="22"/>
                <w:szCs w:val="22"/>
              </w:rPr>
              <w:t xml:space="preserve"> </w:t>
            </w:r>
            <w:r w:rsidRPr="003D0A66">
              <w:rPr>
                <w:sz w:val="22"/>
                <w:szCs w:val="22"/>
              </w:rPr>
              <w:t>(возмещение) расходов по приобретению, подвозу твердого топлива  и электроснабжению для учреждений в сфере образования и культуры, переданные  на основании соглашений с органами местного самоуправления отдельных поселений, входящих в состав муниципального района, в соответствии Бюджетным кодексом Российской Федерации, в целях реализации полномочий  подпункта 11, 19, 19.1, пункта 1 части</w:t>
            </w:r>
            <w:proofErr w:type="gramEnd"/>
            <w:r w:rsidRPr="003D0A66">
              <w:rPr>
                <w:sz w:val="22"/>
                <w:szCs w:val="22"/>
              </w:rPr>
              <w:t xml:space="preserve"> 1 статьи 15 Федерального закона от 06.10.2003 г. №131-ФЗ "Об общих принципах местного самоуправления в Российской Федерации"</w:t>
            </w:r>
          </w:p>
        </w:tc>
      </w:tr>
      <w:tr w:rsidR="007154AF" w:rsidRPr="000F731F" w:rsidTr="00C36679">
        <w:trPr>
          <w:trHeight w:val="10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20249999 10 0301 150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обеспечение сбалансированности  бюджетов сельских  поселений  муниципального района</w:t>
            </w:r>
          </w:p>
        </w:tc>
      </w:tr>
      <w:tr w:rsidR="007154AF" w:rsidRPr="000F731F" w:rsidTr="00C36679">
        <w:trPr>
          <w:trHeight w:val="5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20705030 10 0000 150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21860010 10 0000 150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бюджета  муниципального района</w:t>
            </w:r>
          </w:p>
        </w:tc>
      </w:tr>
      <w:tr w:rsidR="007154AF" w:rsidRPr="000F731F" w:rsidTr="00C36679">
        <w:trPr>
          <w:trHeight w:val="102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21960010 10 0000 150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  <w:tr w:rsidR="007154AF" w:rsidRPr="000F731F" w:rsidTr="00C3667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20249999 10 1049 150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7154AF" w:rsidRPr="000F731F" w:rsidTr="00C36679">
        <w:trPr>
          <w:trHeight w:val="50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 xml:space="preserve"> 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20229999 10 7412 150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субсидии бюджетам сельских поселений  на обеспечение  первичных мер пожарной безопасности</w:t>
            </w:r>
          </w:p>
        </w:tc>
      </w:tr>
      <w:tr w:rsidR="007154AF" w:rsidRPr="000F731F" w:rsidTr="00C36679">
        <w:trPr>
          <w:trHeight w:val="10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20229999 10 7508 150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субсидии бюджетам сельских поселений на (содержание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154AF" w:rsidRPr="000F731F" w:rsidTr="00C36679">
        <w:trPr>
          <w:trHeight w:val="12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20229999 10 1049 150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rStyle w:val="z-html"/>
                <w:sz w:val="22"/>
                <w:szCs w:val="22"/>
              </w:rPr>
            </w:pPr>
            <w:r w:rsidRPr="003D0A66">
              <w:rPr>
                <w:rStyle w:val="z-html"/>
                <w:sz w:val="22"/>
                <w:szCs w:val="22"/>
              </w:rPr>
              <w:t xml:space="preserve">Прочие субсидии бюджетам сельских поселений </w:t>
            </w:r>
            <w:proofErr w:type="gramStart"/>
            <w:r w:rsidRPr="003D0A66">
              <w:rPr>
                <w:rStyle w:val="z-html"/>
                <w:sz w:val="22"/>
                <w:szCs w:val="22"/>
              </w:rPr>
              <w:t xml:space="preserve">( </w:t>
            </w:r>
            <w:proofErr w:type="gramEnd"/>
            <w:r w:rsidRPr="003D0A66">
              <w:rPr>
                <w:rStyle w:val="z-html"/>
                <w:sz w:val="22"/>
                <w:szCs w:val="22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154AF" w:rsidRPr="000F731F" w:rsidTr="00C36679">
        <w:trPr>
          <w:trHeight w:val="8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20249999 10 7745 150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rStyle w:val="z-html"/>
                <w:sz w:val="22"/>
                <w:szCs w:val="22"/>
              </w:rPr>
            </w:pPr>
            <w:r w:rsidRPr="003D0A66">
              <w:rPr>
                <w:rStyle w:val="z-html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7154AF" w:rsidRPr="000F731F" w:rsidTr="00C36679">
        <w:trPr>
          <w:trHeight w:val="12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20249999 10 1364 150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rStyle w:val="z-html"/>
                <w:sz w:val="22"/>
                <w:szCs w:val="22"/>
              </w:rPr>
            </w:pPr>
            <w:r w:rsidRPr="003D0A66">
              <w:rPr>
                <w:rStyle w:val="z-html"/>
                <w:sz w:val="22"/>
                <w:szCs w:val="22"/>
              </w:rPr>
              <w:t>Прочие межбюджетные трансферты, передаваемые бюджетам поселений на подготовку объектов жилищно-коммунального хозяйства поселений и объектов социальной сферы Абанского района к отопительному периоду</w:t>
            </w:r>
          </w:p>
        </w:tc>
      </w:tr>
      <w:tr w:rsidR="007154AF" w:rsidRPr="00762CAD" w:rsidTr="00C36679">
        <w:trPr>
          <w:trHeight w:val="7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 20249999 10 7412 150</w:t>
            </w:r>
          </w:p>
          <w:p w:rsidR="007154AF" w:rsidRPr="003D0A66" w:rsidRDefault="007154AF" w:rsidP="00C36679">
            <w:pPr>
              <w:rPr>
                <w:sz w:val="22"/>
                <w:szCs w:val="22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</w:tr>
      <w:tr w:rsidR="007154AF" w:rsidRPr="00762CAD" w:rsidTr="00C36679">
        <w:trPr>
          <w:trHeight w:val="126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20249999 10 2724 150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межбюджетные трансферты, передаваемые бюджетам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154AF" w:rsidRPr="00762CAD" w:rsidTr="00C36679">
        <w:trPr>
          <w:trHeight w:val="9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20249999 10 7508 150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7154AF" w:rsidRPr="00762CAD" w:rsidTr="00C36679">
        <w:trPr>
          <w:trHeight w:val="12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20249999 10 7641 150</w:t>
            </w:r>
          </w:p>
          <w:p w:rsidR="007154AF" w:rsidRPr="003D0A66" w:rsidRDefault="007154AF" w:rsidP="00C36679">
            <w:pPr>
              <w:rPr>
                <w:sz w:val="22"/>
                <w:szCs w:val="22"/>
              </w:rPr>
            </w:pPr>
          </w:p>
          <w:p w:rsidR="007154AF" w:rsidRPr="003D0A66" w:rsidRDefault="007154AF" w:rsidP="00C36679">
            <w:pPr>
              <w:rPr>
                <w:sz w:val="22"/>
                <w:szCs w:val="22"/>
              </w:rPr>
            </w:pPr>
          </w:p>
          <w:p w:rsidR="007154AF" w:rsidRPr="003D0A66" w:rsidRDefault="007154AF" w:rsidP="00C36679">
            <w:pPr>
              <w:rPr>
                <w:sz w:val="22"/>
                <w:szCs w:val="22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 xml:space="preserve">Прочие межбюджетные трансферты, передаваемые бюджетам муниципальных районов (муниципальных округов) на осуществление расходов, направленных на реализацию мероприятий по поддержке местных инициатив </w:t>
            </w:r>
          </w:p>
        </w:tc>
      </w:tr>
      <w:tr w:rsidR="007154AF" w:rsidRPr="00762CAD" w:rsidTr="00C36679">
        <w:trPr>
          <w:trHeight w:val="7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center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>20405099 10 0000 150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AF" w:rsidRPr="003D0A66" w:rsidRDefault="007154AF" w:rsidP="00C36679">
            <w:pPr>
              <w:jc w:val="both"/>
              <w:rPr>
                <w:sz w:val="22"/>
                <w:szCs w:val="22"/>
              </w:rPr>
            </w:pPr>
            <w:r w:rsidRPr="003D0A66">
              <w:rPr>
                <w:sz w:val="22"/>
                <w:szCs w:val="22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C36679" w:rsidRPr="00762CAD" w:rsidTr="00C36679">
        <w:trPr>
          <w:trHeight w:val="7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679" w:rsidRPr="003D0A66" w:rsidRDefault="00C36679" w:rsidP="00C36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679" w:rsidRPr="003D0A66" w:rsidRDefault="00C36679" w:rsidP="00C3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679" w:rsidRPr="00C36679" w:rsidRDefault="00C36679" w:rsidP="00C36679">
            <w:pPr>
              <w:jc w:val="center"/>
              <w:rPr>
                <w:sz w:val="22"/>
                <w:szCs w:val="22"/>
              </w:rPr>
            </w:pPr>
            <w:r w:rsidRPr="00C36679">
              <w:rPr>
                <w:sz w:val="22"/>
                <w:szCs w:val="22"/>
              </w:rPr>
              <w:t>2 19 35 118 10 0000 150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79" w:rsidRPr="00C36679" w:rsidRDefault="00C36679" w:rsidP="00C36679">
            <w:pPr>
              <w:jc w:val="both"/>
              <w:rPr>
                <w:sz w:val="22"/>
                <w:szCs w:val="22"/>
              </w:rPr>
            </w:pPr>
            <w:r w:rsidRPr="00C36679">
              <w:rPr>
                <w:sz w:val="22"/>
                <w:szCs w:val="22"/>
              </w:rPr>
              <w:t>Возврат неиспользованных остатков прошлых лет субвенции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A03C20" w:rsidRDefault="00C36679" w:rsidP="00A03C2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E1D82" w:rsidRPr="00681DA5" w:rsidRDefault="008E1D82" w:rsidP="00A03C20">
      <w:pPr>
        <w:ind w:hanging="720"/>
        <w:rPr>
          <w:sz w:val="28"/>
          <w:szCs w:val="28"/>
        </w:rPr>
      </w:pPr>
    </w:p>
    <w:sectPr w:rsidR="008E1D82" w:rsidRPr="00681DA5" w:rsidSect="00A41F6B">
      <w:pgSz w:w="11907" w:h="16840" w:code="9"/>
      <w:pgMar w:top="1134" w:right="850" w:bottom="1134" w:left="1701" w:header="0" w:footer="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7F0"/>
    <w:rsid w:val="000029E3"/>
    <w:rsid w:val="0000566C"/>
    <w:rsid w:val="00006FF7"/>
    <w:rsid w:val="00010620"/>
    <w:rsid w:val="00012F15"/>
    <w:rsid w:val="00015943"/>
    <w:rsid w:val="0001698F"/>
    <w:rsid w:val="0001721D"/>
    <w:rsid w:val="00024A47"/>
    <w:rsid w:val="00024DA1"/>
    <w:rsid w:val="00030823"/>
    <w:rsid w:val="00035130"/>
    <w:rsid w:val="00036322"/>
    <w:rsid w:val="0003635F"/>
    <w:rsid w:val="00036F88"/>
    <w:rsid w:val="00037A35"/>
    <w:rsid w:val="0004041C"/>
    <w:rsid w:val="0004069A"/>
    <w:rsid w:val="00041579"/>
    <w:rsid w:val="000431B1"/>
    <w:rsid w:val="000466C7"/>
    <w:rsid w:val="0004672A"/>
    <w:rsid w:val="00047BCE"/>
    <w:rsid w:val="00051E5F"/>
    <w:rsid w:val="00053D75"/>
    <w:rsid w:val="000541CB"/>
    <w:rsid w:val="00055BDF"/>
    <w:rsid w:val="00060470"/>
    <w:rsid w:val="00061090"/>
    <w:rsid w:val="00064155"/>
    <w:rsid w:val="00066A83"/>
    <w:rsid w:val="00067236"/>
    <w:rsid w:val="00067C02"/>
    <w:rsid w:val="000704FE"/>
    <w:rsid w:val="00071958"/>
    <w:rsid w:val="000760AA"/>
    <w:rsid w:val="0007666D"/>
    <w:rsid w:val="0007739A"/>
    <w:rsid w:val="00080A99"/>
    <w:rsid w:val="000811FE"/>
    <w:rsid w:val="00083A30"/>
    <w:rsid w:val="000859FD"/>
    <w:rsid w:val="00092FB1"/>
    <w:rsid w:val="000A0B55"/>
    <w:rsid w:val="000A1370"/>
    <w:rsid w:val="000A3B15"/>
    <w:rsid w:val="000A5409"/>
    <w:rsid w:val="000A5EF2"/>
    <w:rsid w:val="000A7467"/>
    <w:rsid w:val="000A77CD"/>
    <w:rsid w:val="000B0059"/>
    <w:rsid w:val="000B4AB7"/>
    <w:rsid w:val="000B5668"/>
    <w:rsid w:val="000B57E0"/>
    <w:rsid w:val="000B7DAB"/>
    <w:rsid w:val="000C2FCC"/>
    <w:rsid w:val="000C374E"/>
    <w:rsid w:val="000C3778"/>
    <w:rsid w:val="000C56BE"/>
    <w:rsid w:val="000C61A0"/>
    <w:rsid w:val="000D0DA3"/>
    <w:rsid w:val="000D174B"/>
    <w:rsid w:val="000D2862"/>
    <w:rsid w:val="000D3394"/>
    <w:rsid w:val="000D411D"/>
    <w:rsid w:val="000D4273"/>
    <w:rsid w:val="000D5ED9"/>
    <w:rsid w:val="000D6B47"/>
    <w:rsid w:val="000E1F9D"/>
    <w:rsid w:val="000F2CF6"/>
    <w:rsid w:val="000F2DC0"/>
    <w:rsid w:val="001057CB"/>
    <w:rsid w:val="00105ED9"/>
    <w:rsid w:val="00107A95"/>
    <w:rsid w:val="00110B20"/>
    <w:rsid w:val="00111921"/>
    <w:rsid w:val="001119BC"/>
    <w:rsid w:val="00113C06"/>
    <w:rsid w:val="001213F7"/>
    <w:rsid w:val="001217A5"/>
    <w:rsid w:val="00124CC9"/>
    <w:rsid w:val="001255B7"/>
    <w:rsid w:val="00125FA3"/>
    <w:rsid w:val="001301FD"/>
    <w:rsid w:val="00132692"/>
    <w:rsid w:val="00132CB0"/>
    <w:rsid w:val="001369B5"/>
    <w:rsid w:val="00136AD4"/>
    <w:rsid w:val="001376C3"/>
    <w:rsid w:val="0014247E"/>
    <w:rsid w:val="00142970"/>
    <w:rsid w:val="00144C1C"/>
    <w:rsid w:val="001506A8"/>
    <w:rsid w:val="0015079C"/>
    <w:rsid w:val="00153FAF"/>
    <w:rsid w:val="00157361"/>
    <w:rsid w:val="00163F95"/>
    <w:rsid w:val="0017156F"/>
    <w:rsid w:val="001734BB"/>
    <w:rsid w:val="00174004"/>
    <w:rsid w:val="0017597F"/>
    <w:rsid w:val="00181692"/>
    <w:rsid w:val="00186ECE"/>
    <w:rsid w:val="0018773C"/>
    <w:rsid w:val="00187EEE"/>
    <w:rsid w:val="001931D7"/>
    <w:rsid w:val="001949DF"/>
    <w:rsid w:val="0019511D"/>
    <w:rsid w:val="00196AF4"/>
    <w:rsid w:val="001A114C"/>
    <w:rsid w:val="001A12D5"/>
    <w:rsid w:val="001A1565"/>
    <w:rsid w:val="001A20E4"/>
    <w:rsid w:val="001A292C"/>
    <w:rsid w:val="001A3B66"/>
    <w:rsid w:val="001A3EA1"/>
    <w:rsid w:val="001A413A"/>
    <w:rsid w:val="001A6EF5"/>
    <w:rsid w:val="001B10D5"/>
    <w:rsid w:val="001B2DFC"/>
    <w:rsid w:val="001B7EA0"/>
    <w:rsid w:val="001C0223"/>
    <w:rsid w:val="001C14F0"/>
    <w:rsid w:val="001C1783"/>
    <w:rsid w:val="001C463F"/>
    <w:rsid w:val="001C4C9E"/>
    <w:rsid w:val="001D4B03"/>
    <w:rsid w:val="001D6155"/>
    <w:rsid w:val="001D736A"/>
    <w:rsid w:val="001E056E"/>
    <w:rsid w:val="001E0A49"/>
    <w:rsid w:val="001E600D"/>
    <w:rsid w:val="001E7C00"/>
    <w:rsid w:val="001F2490"/>
    <w:rsid w:val="001F2621"/>
    <w:rsid w:val="001F66E6"/>
    <w:rsid w:val="001F695D"/>
    <w:rsid w:val="002000D0"/>
    <w:rsid w:val="00200139"/>
    <w:rsid w:val="00201991"/>
    <w:rsid w:val="002029B8"/>
    <w:rsid w:val="0020439D"/>
    <w:rsid w:val="0020440E"/>
    <w:rsid w:val="00204915"/>
    <w:rsid w:val="0021119E"/>
    <w:rsid w:val="00211F04"/>
    <w:rsid w:val="00213588"/>
    <w:rsid w:val="00215D9E"/>
    <w:rsid w:val="00216375"/>
    <w:rsid w:val="00217330"/>
    <w:rsid w:val="0022059B"/>
    <w:rsid w:val="002213D6"/>
    <w:rsid w:val="002228EE"/>
    <w:rsid w:val="00224CC3"/>
    <w:rsid w:val="00225F91"/>
    <w:rsid w:val="00230D99"/>
    <w:rsid w:val="00234464"/>
    <w:rsid w:val="00234BF5"/>
    <w:rsid w:val="00240342"/>
    <w:rsid w:val="00240D56"/>
    <w:rsid w:val="00241F8F"/>
    <w:rsid w:val="00242760"/>
    <w:rsid w:val="00243D35"/>
    <w:rsid w:val="0024641A"/>
    <w:rsid w:val="00246C63"/>
    <w:rsid w:val="00253A14"/>
    <w:rsid w:val="00254CDC"/>
    <w:rsid w:val="00255818"/>
    <w:rsid w:val="00262AEF"/>
    <w:rsid w:val="00263EE0"/>
    <w:rsid w:val="002712D9"/>
    <w:rsid w:val="00275EA8"/>
    <w:rsid w:val="00281140"/>
    <w:rsid w:val="00286176"/>
    <w:rsid w:val="002868BD"/>
    <w:rsid w:val="002942B7"/>
    <w:rsid w:val="00296E42"/>
    <w:rsid w:val="002A70D6"/>
    <w:rsid w:val="002B3705"/>
    <w:rsid w:val="002B4B03"/>
    <w:rsid w:val="002B544E"/>
    <w:rsid w:val="002C0BF8"/>
    <w:rsid w:val="002C0D8F"/>
    <w:rsid w:val="002C36E8"/>
    <w:rsid w:val="002C7A2F"/>
    <w:rsid w:val="002D2183"/>
    <w:rsid w:val="002D3385"/>
    <w:rsid w:val="002D3690"/>
    <w:rsid w:val="002D44A8"/>
    <w:rsid w:val="002D4778"/>
    <w:rsid w:val="002D49D7"/>
    <w:rsid w:val="002D5D46"/>
    <w:rsid w:val="002D66E7"/>
    <w:rsid w:val="002D76E1"/>
    <w:rsid w:val="002E03C8"/>
    <w:rsid w:val="002E5C5F"/>
    <w:rsid w:val="002E69FF"/>
    <w:rsid w:val="002E6F66"/>
    <w:rsid w:val="002F1407"/>
    <w:rsid w:val="002F1644"/>
    <w:rsid w:val="002F2382"/>
    <w:rsid w:val="002F2E29"/>
    <w:rsid w:val="002F464B"/>
    <w:rsid w:val="002F4C8F"/>
    <w:rsid w:val="00305E7D"/>
    <w:rsid w:val="003060DB"/>
    <w:rsid w:val="00306A1E"/>
    <w:rsid w:val="00307C84"/>
    <w:rsid w:val="00311D3F"/>
    <w:rsid w:val="003129E7"/>
    <w:rsid w:val="003139C4"/>
    <w:rsid w:val="00313BC3"/>
    <w:rsid w:val="00317B10"/>
    <w:rsid w:val="003200BD"/>
    <w:rsid w:val="003232A2"/>
    <w:rsid w:val="00323641"/>
    <w:rsid w:val="00323715"/>
    <w:rsid w:val="0033114B"/>
    <w:rsid w:val="00331EE9"/>
    <w:rsid w:val="00332B95"/>
    <w:rsid w:val="00335312"/>
    <w:rsid w:val="0033705C"/>
    <w:rsid w:val="003418C1"/>
    <w:rsid w:val="003447E7"/>
    <w:rsid w:val="003456EC"/>
    <w:rsid w:val="00345714"/>
    <w:rsid w:val="0035368A"/>
    <w:rsid w:val="00353BBF"/>
    <w:rsid w:val="0035475D"/>
    <w:rsid w:val="003558C2"/>
    <w:rsid w:val="00356920"/>
    <w:rsid w:val="00356BC9"/>
    <w:rsid w:val="00357653"/>
    <w:rsid w:val="00360304"/>
    <w:rsid w:val="00360CEE"/>
    <w:rsid w:val="00367359"/>
    <w:rsid w:val="00370295"/>
    <w:rsid w:val="00371712"/>
    <w:rsid w:val="003841FF"/>
    <w:rsid w:val="00386378"/>
    <w:rsid w:val="00387E52"/>
    <w:rsid w:val="00393C9F"/>
    <w:rsid w:val="0039428E"/>
    <w:rsid w:val="00396162"/>
    <w:rsid w:val="003A0E4A"/>
    <w:rsid w:val="003A1821"/>
    <w:rsid w:val="003A2776"/>
    <w:rsid w:val="003A6576"/>
    <w:rsid w:val="003A65D4"/>
    <w:rsid w:val="003A66A3"/>
    <w:rsid w:val="003B382B"/>
    <w:rsid w:val="003B427D"/>
    <w:rsid w:val="003B7472"/>
    <w:rsid w:val="003C0CF3"/>
    <w:rsid w:val="003C2923"/>
    <w:rsid w:val="003C3A11"/>
    <w:rsid w:val="003C3F2D"/>
    <w:rsid w:val="003C51F8"/>
    <w:rsid w:val="003D1991"/>
    <w:rsid w:val="003D2D61"/>
    <w:rsid w:val="003D305C"/>
    <w:rsid w:val="003D3550"/>
    <w:rsid w:val="003D517C"/>
    <w:rsid w:val="003D6933"/>
    <w:rsid w:val="003D763E"/>
    <w:rsid w:val="003E0837"/>
    <w:rsid w:val="003F3452"/>
    <w:rsid w:val="003F45C5"/>
    <w:rsid w:val="00400B24"/>
    <w:rsid w:val="00402617"/>
    <w:rsid w:val="00402670"/>
    <w:rsid w:val="00406544"/>
    <w:rsid w:val="00407820"/>
    <w:rsid w:val="004124D6"/>
    <w:rsid w:val="00413EFA"/>
    <w:rsid w:val="00417F02"/>
    <w:rsid w:val="004256A6"/>
    <w:rsid w:val="00425DB3"/>
    <w:rsid w:val="00431BCF"/>
    <w:rsid w:val="00435A7A"/>
    <w:rsid w:val="00435E53"/>
    <w:rsid w:val="00437295"/>
    <w:rsid w:val="004379EC"/>
    <w:rsid w:val="00440D86"/>
    <w:rsid w:val="00441C68"/>
    <w:rsid w:val="00442C3D"/>
    <w:rsid w:val="004431AA"/>
    <w:rsid w:val="004436B6"/>
    <w:rsid w:val="00457402"/>
    <w:rsid w:val="00457971"/>
    <w:rsid w:val="00457A97"/>
    <w:rsid w:val="00460EAA"/>
    <w:rsid w:val="00462A89"/>
    <w:rsid w:val="00467A4D"/>
    <w:rsid w:val="00471449"/>
    <w:rsid w:val="00473A96"/>
    <w:rsid w:val="00483540"/>
    <w:rsid w:val="00490B06"/>
    <w:rsid w:val="00495AE5"/>
    <w:rsid w:val="004A049F"/>
    <w:rsid w:val="004A2650"/>
    <w:rsid w:val="004A4AA4"/>
    <w:rsid w:val="004B0BED"/>
    <w:rsid w:val="004B13F1"/>
    <w:rsid w:val="004B1BFF"/>
    <w:rsid w:val="004B2806"/>
    <w:rsid w:val="004B334C"/>
    <w:rsid w:val="004B47E8"/>
    <w:rsid w:val="004B6F01"/>
    <w:rsid w:val="004B796F"/>
    <w:rsid w:val="004C3733"/>
    <w:rsid w:val="004C4D47"/>
    <w:rsid w:val="004C74A1"/>
    <w:rsid w:val="004C76E3"/>
    <w:rsid w:val="004D16DF"/>
    <w:rsid w:val="004D7FBE"/>
    <w:rsid w:val="004E0170"/>
    <w:rsid w:val="004E172C"/>
    <w:rsid w:val="004E2902"/>
    <w:rsid w:val="004E32AF"/>
    <w:rsid w:val="004E535B"/>
    <w:rsid w:val="004E6193"/>
    <w:rsid w:val="004E708B"/>
    <w:rsid w:val="004E7416"/>
    <w:rsid w:val="004F14F9"/>
    <w:rsid w:val="004F4966"/>
    <w:rsid w:val="004F582B"/>
    <w:rsid w:val="00500A14"/>
    <w:rsid w:val="005034E9"/>
    <w:rsid w:val="005038F2"/>
    <w:rsid w:val="005058BA"/>
    <w:rsid w:val="005058EE"/>
    <w:rsid w:val="005066CB"/>
    <w:rsid w:val="005151AD"/>
    <w:rsid w:val="00515F55"/>
    <w:rsid w:val="00516AA0"/>
    <w:rsid w:val="0052015C"/>
    <w:rsid w:val="00520A68"/>
    <w:rsid w:val="00524431"/>
    <w:rsid w:val="00525736"/>
    <w:rsid w:val="00530CB5"/>
    <w:rsid w:val="005320B5"/>
    <w:rsid w:val="0053648F"/>
    <w:rsid w:val="005371D7"/>
    <w:rsid w:val="00543516"/>
    <w:rsid w:val="00552FD3"/>
    <w:rsid w:val="005565B5"/>
    <w:rsid w:val="00556B4C"/>
    <w:rsid w:val="00557207"/>
    <w:rsid w:val="005613FE"/>
    <w:rsid w:val="00561B34"/>
    <w:rsid w:val="00564506"/>
    <w:rsid w:val="00564F6F"/>
    <w:rsid w:val="0056539B"/>
    <w:rsid w:val="00567906"/>
    <w:rsid w:val="00573626"/>
    <w:rsid w:val="00577664"/>
    <w:rsid w:val="005800C5"/>
    <w:rsid w:val="00581925"/>
    <w:rsid w:val="005825DB"/>
    <w:rsid w:val="00586A80"/>
    <w:rsid w:val="005877FC"/>
    <w:rsid w:val="005965D8"/>
    <w:rsid w:val="00597D1B"/>
    <w:rsid w:val="005A3481"/>
    <w:rsid w:val="005A5E21"/>
    <w:rsid w:val="005A7998"/>
    <w:rsid w:val="005B04B6"/>
    <w:rsid w:val="005B1C76"/>
    <w:rsid w:val="005B2074"/>
    <w:rsid w:val="005B5ACE"/>
    <w:rsid w:val="005B661E"/>
    <w:rsid w:val="005B670E"/>
    <w:rsid w:val="005B6DD3"/>
    <w:rsid w:val="005C0F58"/>
    <w:rsid w:val="005C216D"/>
    <w:rsid w:val="005C325A"/>
    <w:rsid w:val="005C3BDE"/>
    <w:rsid w:val="005C3C78"/>
    <w:rsid w:val="005C5936"/>
    <w:rsid w:val="005C5EC5"/>
    <w:rsid w:val="005D121F"/>
    <w:rsid w:val="005D1324"/>
    <w:rsid w:val="005D340C"/>
    <w:rsid w:val="005D3B3C"/>
    <w:rsid w:val="005D7812"/>
    <w:rsid w:val="005D7D2B"/>
    <w:rsid w:val="005E12FA"/>
    <w:rsid w:val="005E27E0"/>
    <w:rsid w:val="005E4979"/>
    <w:rsid w:val="005E4A06"/>
    <w:rsid w:val="005E66A3"/>
    <w:rsid w:val="005F149B"/>
    <w:rsid w:val="005F473B"/>
    <w:rsid w:val="00602ECB"/>
    <w:rsid w:val="00610E44"/>
    <w:rsid w:val="00620A7F"/>
    <w:rsid w:val="00624E2F"/>
    <w:rsid w:val="00625738"/>
    <w:rsid w:val="006267B7"/>
    <w:rsid w:val="00627973"/>
    <w:rsid w:val="0063183F"/>
    <w:rsid w:val="00633EC8"/>
    <w:rsid w:val="0063714F"/>
    <w:rsid w:val="006376AA"/>
    <w:rsid w:val="00641930"/>
    <w:rsid w:val="00642D5E"/>
    <w:rsid w:val="00646C6A"/>
    <w:rsid w:val="00647DE4"/>
    <w:rsid w:val="006503AF"/>
    <w:rsid w:val="00651DEB"/>
    <w:rsid w:val="00653792"/>
    <w:rsid w:val="00653DCB"/>
    <w:rsid w:val="006558E4"/>
    <w:rsid w:val="006561D1"/>
    <w:rsid w:val="006569E4"/>
    <w:rsid w:val="00656B14"/>
    <w:rsid w:val="00657632"/>
    <w:rsid w:val="0066072D"/>
    <w:rsid w:val="006655C0"/>
    <w:rsid w:val="006661B9"/>
    <w:rsid w:val="00666E58"/>
    <w:rsid w:val="00666F65"/>
    <w:rsid w:val="00670DCA"/>
    <w:rsid w:val="00671371"/>
    <w:rsid w:val="00671E49"/>
    <w:rsid w:val="00672506"/>
    <w:rsid w:val="00673C3D"/>
    <w:rsid w:val="00676F3E"/>
    <w:rsid w:val="00681536"/>
    <w:rsid w:val="00681DA5"/>
    <w:rsid w:val="0068242E"/>
    <w:rsid w:val="00692171"/>
    <w:rsid w:val="00694EDF"/>
    <w:rsid w:val="006966F3"/>
    <w:rsid w:val="006A26CC"/>
    <w:rsid w:val="006A5756"/>
    <w:rsid w:val="006A65EB"/>
    <w:rsid w:val="006B0308"/>
    <w:rsid w:val="006B3679"/>
    <w:rsid w:val="006B37CB"/>
    <w:rsid w:val="006B6165"/>
    <w:rsid w:val="006C1143"/>
    <w:rsid w:val="006C3D94"/>
    <w:rsid w:val="006C5A9F"/>
    <w:rsid w:val="006D0A07"/>
    <w:rsid w:val="006D4034"/>
    <w:rsid w:val="006D72DA"/>
    <w:rsid w:val="006D741A"/>
    <w:rsid w:val="006D77B4"/>
    <w:rsid w:val="006D7F79"/>
    <w:rsid w:val="006F0599"/>
    <w:rsid w:val="006F09D1"/>
    <w:rsid w:val="006F0F2B"/>
    <w:rsid w:val="006F27D1"/>
    <w:rsid w:val="006F5043"/>
    <w:rsid w:val="006F7178"/>
    <w:rsid w:val="007033BB"/>
    <w:rsid w:val="00703E06"/>
    <w:rsid w:val="00704CCB"/>
    <w:rsid w:val="00704DBE"/>
    <w:rsid w:val="00705B59"/>
    <w:rsid w:val="00706269"/>
    <w:rsid w:val="00713C08"/>
    <w:rsid w:val="00714792"/>
    <w:rsid w:val="007154AF"/>
    <w:rsid w:val="007227AE"/>
    <w:rsid w:val="00723717"/>
    <w:rsid w:val="007312B1"/>
    <w:rsid w:val="00732957"/>
    <w:rsid w:val="00740AD0"/>
    <w:rsid w:val="00752F0A"/>
    <w:rsid w:val="007549F0"/>
    <w:rsid w:val="007606AC"/>
    <w:rsid w:val="007627DF"/>
    <w:rsid w:val="00762E04"/>
    <w:rsid w:val="00765ABC"/>
    <w:rsid w:val="00766C1A"/>
    <w:rsid w:val="007779F2"/>
    <w:rsid w:val="007871B9"/>
    <w:rsid w:val="00787E74"/>
    <w:rsid w:val="00791C71"/>
    <w:rsid w:val="0079618A"/>
    <w:rsid w:val="007A0DD4"/>
    <w:rsid w:val="007A178E"/>
    <w:rsid w:val="007A3D60"/>
    <w:rsid w:val="007A5C7F"/>
    <w:rsid w:val="007A663D"/>
    <w:rsid w:val="007B55D8"/>
    <w:rsid w:val="007B5B1A"/>
    <w:rsid w:val="007C0307"/>
    <w:rsid w:val="007C410B"/>
    <w:rsid w:val="007C6349"/>
    <w:rsid w:val="007D1636"/>
    <w:rsid w:val="007D255D"/>
    <w:rsid w:val="007D2E91"/>
    <w:rsid w:val="007D5218"/>
    <w:rsid w:val="007D7024"/>
    <w:rsid w:val="007D73BA"/>
    <w:rsid w:val="007F02F1"/>
    <w:rsid w:val="007F3985"/>
    <w:rsid w:val="007F4351"/>
    <w:rsid w:val="007F773C"/>
    <w:rsid w:val="0080036E"/>
    <w:rsid w:val="008026A0"/>
    <w:rsid w:val="00802F9E"/>
    <w:rsid w:val="008030F5"/>
    <w:rsid w:val="0080383D"/>
    <w:rsid w:val="0080546A"/>
    <w:rsid w:val="008069D6"/>
    <w:rsid w:val="00806C24"/>
    <w:rsid w:val="00807E21"/>
    <w:rsid w:val="0082136D"/>
    <w:rsid w:val="00833F74"/>
    <w:rsid w:val="00834DAE"/>
    <w:rsid w:val="0084399E"/>
    <w:rsid w:val="00843D08"/>
    <w:rsid w:val="00846372"/>
    <w:rsid w:val="00846AF7"/>
    <w:rsid w:val="00850361"/>
    <w:rsid w:val="00855DD3"/>
    <w:rsid w:val="0085634A"/>
    <w:rsid w:val="00857A8F"/>
    <w:rsid w:val="00857E52"/>
    <w:rsid w:val="008629CC"/>
    <w:rsid w:val="00863FE5"/>
    <w:rsid w:val="008716C3"/>
    <w:rsid w:val="00873B08"/>
    <w:rsid w:val="008754D2"/>
    <w:rsid w:val="0088081C"/>
    <w:rsid w:val="00881803"/>
    <w:rsid w:val="008823B7"/>
    <w:rsid w:val="00882467"/>
    <w:rsid w:val="00886575"/>
    <w:rsid w:val="00895323"/>
    <w:rsid w:val="0089695C"/>
    <w:rsid w:val="00896AE4"/>
    <w:rsid w:val="008A0BE6"/>
    <w:rsid w:val="008A29AF"/>
    <w:rsid w:val="008A3AAB"/>
    <w:rsid w:val="008A63D3"/>
    <w:rsid w:val="008B0873"/>
    <w:rsid w:val="008B0D64"/>
    <w:rsid w:val="008B33A7"/>
    <w:rsid w:val="008B3645"/>
    <w:rsid w:val="008B484F"/>
    <w:rsid w:val="008B4FE7"/>
    <w:rsid w:val="008B78EB"/>
    <w:rsid w:val="008C1141"/>
    <w:rsid w:val="008C1819"/>
    <w:rsid w:val="008C1E6D"/>
    <w:rsid w:val="008C4A2C"/>
    <w:rsid w:val="008C796C"/>
    <w:rsid w:val="008D3025"/>
    <w:rsid w:val="008D4F38"/>
    <w:rsid w:val="008D68A1"/>
    <w:rsid w:val="008E0812"/>
    <w:rsid w:val="008E1D82"/>
    <w:rsid w:val="008E289F"/>
    <w:rsid w:val="008E4642"/>
    <w:rsid w:val="008E5DB4"/>
    <w:rsid w:val="008E662E"/>
    <w:rsid w:val="008E7C88"/>
    <w:rsid w:val="008F2769"/>
    <w:rsid w:val="008F5830"/>
    <w:rsid w:val="008F5A83"/>
    <w:rsid w:val="0091126C"/>
    <w:rsid w:val="00913355"/>
    <w:rsid w:val="00914C04"/>
    <w:rsid w:val="0092300A"/>
    <w:rsid w:val="0093203A"/>
    <w:rsid w:val="0093338A"/>
    <w:rsid w:val="009333BB"/>
    <w:rsid w:val="00950164"/>
    <w:rsid w:val="00950FF3"/>
    <w:rsid w:val="00955AE4"/>
    <w:rsid w:val="00955CBB"/>
    <w:rsid w:val="00957828"/>
    <w:rsid w:val="009627A7"/>
    <w:rsid w:val="00963F82"/>
    <w:rsid w:val="009644D5"/>
    <w:rsid w:val="00966133"/>
    <w:rsid w:val="00973B59"/>
    <w:rsid w:val="00974AE7"/>
    <w:rsid w:val="00981C4F"/>
    <w:rsid w:val="00982E2F"/>
    <w:rsid w:val="00983815"/>
    <w:rsid w:val="00983893"/>
    <w:rsid w:val="0098672E"/>
    <w:rsid w:val="009879A1"/>
    <w:rsid w:val="00987DFE"/>
    <w:rsid w:val="009935A0"/>
    <w:rsid w:val="00993FD0"/>
    <w:rsid w:val="00994B34"/>
    <w:rsid w:val="0099549B"/>
    <w:rsid w:val="00995D43"/>
    <w:rsid w:val="0099694A"/>
    <w:rsid w:val="009B121F"/>
    <w:rsid w:val="009B3331"/>
    <w:rsid w:val="009B4A85"/>
    <w:rsid w:val="009B7385"/>
    <w:rsid w:val="009B78F1"/>
    <w:rsid w:val="009C1E45"/>
    <w:rsid w:val="009C3607"/>
    <w:rsid w:val="009C481E"/>
    <w:rsid w:val="009D033F"/>
    <w:rsid w:val="009D548D"/>
    <w:rsid w:val="009D68C0"/>
    <w:rsid w:val="009E09FE"/>
    <w:rsid w:val="009E2043"/>
    <w:rsid w:val="009E59A5"/>
    <w:rsid w:val="009E62CA"/>
    <w:rsid w:val="009F10FF"/>
    <w:rsid w:val="009F1852"/>
    <w:rsid w:val="009F1D7D"/>
    <w:rsid w:val="009F2BFD"/>
    <w:rsid w:val="009F34EC"/>
    <w:rsid w:val="009F4D51"/>
    <w:rsid w:val="009F7E55"/>
    <w:rsid w:val="00A009C4"/>
    <w:rsid w:val="00A01F25"/>
    <w:rsid w:val="00A03360"/>
    <w:rsid w:val="00A03C20"/>
    <w:rsid w:val="00A06127"/>
    <w:rsid w:val="00A07967"/>
    <w:rsid w:val="00A07AC1"/>
    <w:rsid w:val="00A07C79"/>
    <w:rsid w:val="00A07CC0"/>
    <w:rsid w:val="00A10731"/>
    <w:rsid w:val="00A12629"/>
    <w:rsid w:val="00A17E90"/>
    <w:rsid w:val="00A2195E"/>
    <w:rsid w:val="00A21ED8"/>
    <w:rsid w:val="00A23790"/>
    <w:rsid w:val="00A2555E"/>
    <w:rsid w:val="00A257F0"/>
    <w:rsid w:val="00A258A9"/>
    <w:rsid w:val="00A30805"/>
    <w:rsid w:val="00A32663"/>
    <w:rsid w:val="00A33995"/>
    <w:rsid w:val="00A35E73"/>
    <w:rsid w:val="00A36FEA"/>
    <w:rsid w:val="00A41F6B"/>
    <w:rsid w:val="00A42140"/>
    <w:rsid w:val="00A424E5"/>
    <w:rsid w:val="00A438E5"/>
    <w:rsid w:val="00A47B7A"/>
    <w:rsid w:val="00A53400"/>
    <w:rsid w:val="00A54DCE"/>
    <w:rsid w:val="00A55950"/>
    <w:rsid w:val="00A5598C"/>
    <w:rsid w:val="00A56359"/>
    <w:rsid w:val="00A61099"/>
    <w:rsid w:val="00A62C86"/>
    <w:rsid w:val="00A71120"/>
    <w:rsid w:val="00A722B5"/>
    <w:rsid w:val="00A72354"/>
    <w:rsid w:val="00A738DE"/>
    <w:rsid w:val="00A774DD"/>
    <w:rsid w:val="00A82826"/>
    <w:rsid w:val="00A875C1"/>
    <w:rsid w:val="00A92212"/>
    <w:rsid w:val="00A93D6A"/>
    <w:rsid w:val="00A95C9D"/>
    <w:rsid w:val="00AA48A2"/>
    <w:rsid w:val="00AA7A70"/>
    <w:rsid w:val="00AB51A3"/>
    <w:rsid w:val="00AC0079"/>
    <w:rsid w:val="00AC0C92"/>
    <w:rsid w:val="00AC2E6B"/>
    <w:rsid w:val="00AC6FDF"/>
    <w:rsid w:val="00AD2698"/>
    <w:rsid w:val="00AD6C6D"/>
    <w:rsid w:val="00AD7531"/>
    <w:rsid w:val="00AE0FB0"/>
    <w:rsid w:val="00AE327B"/>
    <w:rsid w:val="00AE515E"/>
    <w:rsid w:val="00AE558B"/>
    <w:rsid w:val="00AF06EC"/>
    <w:rsid w:val="00AF1672"/>
    <w:rsid w:val="00AF1D68"/>
    <w:rsid w:val="00AF6FE5"/>
    <w:rsid w:val="00B009D6"/>
    <w:rsid w:val="00B0358A"/>
    <w:rsid w:val="00B03B0B"/>
    <w:rsid w:val="00B054C8"/>
    <w:rsid w:val="00B10BEB"/>
    <w:rsid w:val="00B12D22"/>
    <w:rsid w:val="00B138B7"/>
    <w:rsid w:val="00B13974"/>
    <w:rsid w:val="00B2651D"/>
    <w:rsid w:val="00B268DA"/>
    <w:rsid w:val="00B30AD6"/>
    <w:rsid w:val="00B33D18"/>
    <w:rsid w:val="00B34CA5"/>
    <w:rsid w:val="00B35383"/>
    <w:rsid w:val="00B36A73"/>
    <w:rsid w:val="00B40ED8"/>
    <w:rsid w:val="00B42FA0"/>
    <w:rsid w:val="00B43EA4"/>
    <w:rsid w:val="00B45464"/>
    <w:rsid w:val="00B456BB"/>
    <w:rsid w:val="00B46834"/>
    <w:rsid w:val="00B47385"/>
    <w:rsid w:val="00B51FDC"/>
    <w:rsid w:val="00B555D2"/>
    <w:rsid w:val="00B71B41"/>
    <w:rsid w:val="00B721DD"/>
    <w:rsid w:val="00B7255E"/>
    <w:rsid w:val="00B7623F"/>
    <w:rsid w:val="00B80E2B"/>
    <w:rsid w:val="00B8106A"/>
    <w:rsid w:val="00B82EA3"/>
    <w:rsid w:val="00B85017"/>
    <w:rsid w:val="00B9181F"/>
    <w:rsid w:val="00B9327C"/>
    <w:rsid w:val="00B9393D"/>
    <w:rsid w:val="00BB2B3B"/>
    <w:rsid w:val="00BB428A"/>
    <w:rsid w:val="00BB4703"/>
    <w:rsid w:val="00BB60FA"/>
    <w:rsid w:val="00BB6602"/>
    <w:rsid w:val="00BB6B90"/>
    <w:rsid w:val="00BC2DF3"/>
    <w:rsid w:val="00BC5C7E"/>
    <w:rsid w:val="00BC5D9B"/>
    <w:rsid w:val="00BC6757"/>
    <w:rsid w:val="00BC7994"/>
    <w:rsid w:val="00BD471C"/>
    <w:rsid w:val="00BD51A2"/>
    <w:rsid w:val="00BD7177"/>
    <w:rsid w:val="00BD720C"/>
    <w:rsid w:val="00BD7D04"/>
    <w:rsid w:val="00BE16D6"/>
    <w:rsid w:val="00BE182A"/>
    <w:rsid w:val="00BE3B85"/>
    <w:rsid w:val="00BE426F"/>
    <w:rsid w:val="00BE48A2"/>
    <w:rsid w:val="00BE52A6"/>
    <w:rsid w:val="00BE58BD"/>
    <w:rsid w:val="00BF1011"/>
    <w:rsid w:val="00C12C53"/>
    <w:rsid w:val="00C15BD5"/>
    <w:rsid w:val="00C1602E"/>
    <w:rsid w:val="00C24E33"/>
    <w:rsid w:val="00C334B7"/>
    <w:rsid w:val="00C36679"/>
    <w:rsid w:val="00C37C58"/>
    <w:rsid w:val="00C40782"/>
    <w:rsid w:val="00C4139F"/>
    <w:rsid w:val="00C41546"/>
    <w:rsid w:val="00C43986"/>
    <w:rsid w:val="00C4507F"/>
    <w:rsid w:val="00C50C72"/>
    <w:rsid w:val="00C538F2"/>
    <w:rsid w:val="00C53C30"/>
    <w:rsid w:val="00C60318"/>
    <w:rsid w:val="00C612C5"/>
    <w:rsid w:val="00C63536"/>
    <w:rsid w:val="00C64000"/>
    <w:rsid w:val="00C65740"/>
    <w:rsid w:val="00C65BD0"/>
    <w:rsid w:val="00C71B76"/>
    <w:rsid w:val="00C733BD"/>
    <w:rsid w:val="00C750DA"/>
    <w:rsid w:val="00C75CA5"/>
    <w:rsid w:val="00C7640A"/>
    <w:rsid w:val="00C7655E"/>
    <w:rsid w:val="00C81593"/>
    <w:rsid w:val="00C84969"/>
    <w:rsid w:val="00C87348"/>
    <w:rsid w:val="00C908F3"/>
    <w:rsid w:val="00C92543"/>
    <w:rsid w:val="00C931FE"/>
    <w:rsid w:val="00C94F0C"/>
    <w:rsid w:val="00C95835"/>
    <w:rsid w:val="00C95987"/>
    <w:rsid w:val="00C97A25"/>
    <w:rsid w:val="00CA7566"/>
    <w:rsid w:val="00CC2961"/>
    <w:rsid w:val="00CC2CB6"/>
    <w:rsid w:val="00CC52F9"/>
    <w:rsid w:val="00CC53D3"/>
    <w:rsid w:val="00CD39E9"/>
    <w:rsid w:val="00CD5A9C"/>
    <w:rsid w:val="00CD65D7"/>
    <w:rsid w:val="00CE08BD"/>
    <w:rsid w:val="00CE2C94"/>
    <w:rsid w:val="00CE3C13"/>
    <w:rsid w:val="00CE3C59"/>
    <w:rsid w:val="00CE5BB5"/>
    <w:rsid w:val="00CF0ACE"/>
    <w:rsid w:val="00CF14E1"/>
    <w:rsid w:val="00CF25B7"/>
    <w:rsid w:val="00CF2E03"/>
    <w:rsid w:val="00CF4733"/>
    <w:rsid w:val="00CF6411"/>
    <w:rsid w:val="00CF7F5D"/>
    <w:rsid w:val="00D00622"/>
    <w:rsid w:val="00D00E9A"/>
    <w:rsid w:val="00D01117"/>
    <w:rsid w:val="00D04E7C"/>
    <w:rsid w:val="00D07A46"/>
    <w:rsid w:val="00D11F46"/>
    <w:rsid w:val="00D13527"/>
    <w:rsid w:val="00D1388B"/>
    <w:rsid w:val="00D15667"/>
    <w:rsid w:val="00D17E2C"/>
    <w:rsid w:val="00D21DF9"/>
    <w:rsid w:val="00D227B1"/>
    <w:rsid w:val="00D23890"/>
    <w:rsid w:val="00D32F2A"/>
    <w:rsid w:val="00D349AD"/>
    <w:rsid w:val="00D35D83"/>
    <w:rsid w:val="00D40B32"/>
    <w:rsid w:val="00D42471"/>
    <w:rsid w:val="00D43E8A"/>
    <w:rsid w:val="00D43EB3"/>
    <w:rsid w:val="00D45420"/>
    <w:rsid w:val="00D473BD"/>
    <w:rsid w:val="00D475FB"/>
    <w:rsid w:val="00D47685"/>
    <w:rsid w:val="00D517DA"/>
    <w:rsid w:val="00D56660"/>
    <w:rsid w:val="00D60CDD"/>
    <w:rsid w:val="00D62307"/>
    <w:rsid w:val="00D62C72"/>
    <w:rsid w:val="00D64AB9"/>
    <w:rsid w:val="00D731DF"/>
    <w:rsid w:val="00D74DEE"/>
    <w:rsid w:val="00D7643E"/>
    <w:rsid w:val="00D77A7A"/>
    <w:rsid w:val="00D84654"/>
    <w:rsid w:val="00D86EC3"/>
    <w:rsid w:val="00D91A9E"/>
    <w:rsid w:val="00D92AA4"/>
    <w:rsid w:val="00D92C88"/>
    <w:rsid w:val="00DA2726"/>
    <w:rsid w:val="00DA6154"/>
    <w:rsid w:val="00DB472D"/>
    <w:rsid w:val="00DB4E2D"/>
    <w:rsid w:val="00DB540B"/>
    <w:rsid w:val="00DB7537"/>
    <w:rsid w:val="00DC3ECD"/>
    <w:rsid w:val="00DC5972"/>
    <w:rsid w:val="00DD0B7E"/>
    <w:rsid w:val="00DD2934"/>
    <w:rsid w:val="00DD42D7"/>
    <w:rsid w:val="00DE0D04"/>
    <w:rsid w:val="00DE3B40"/>
    <w:rsid w:val="00DF49F6"/>
    <w:rsid w:val="00DF6874"/>
    <w:rsid w:val="00E01E74"/>
    <w:rsid w:val="00E052F5"/>
    <w:rsid w:val="00E105A6"/>
    <w:rsid w:val="00E11F2B"/>
    <w:rsid w:val="00E232C4"/>
    <w:rsid w:val="00E26907"/>
    <w:rsid w:val="00E30341"/>
    <w:rsid w:val="00E31292"/>
    <w:rsid w:val="00E33C9F"/>
    <w:rsid w:val="00E33E61"/>
    <w:rsid w:val="00E35838"/>
    <w:rsid w:val="00E37AE2"/>
    <w:rsid w:val="00E41DEA"/>
    <w:rsid w:val="00E420FD"/>
    <w:rsid w:val="00E50E80"/>
    <w:rsid w:val="00E50F07"/>
    <w:rsid w:val="00E52204"/>
    <w:rsid w:val="00E54D50"/>
    <w:rsid w:val="00E60740"/>
    <w:rsid w:val="00E62F77"/>
    <w:rsid w:val="00E65997"/>
    <w:rsid w:val="00E66B88"/>
    <w:rsid w:val="00E67B59"/>
    <w:rsid w:val="00E70A1C"/>
    <w:rsid w:val="00E720A5"/>
    <w:rsid w:val="00E72D58"/>
    <w:rsid w:val="00E76552"/>
    <w:rsid w:val="00E77B75"/>
    <w:rsid w:val="00E82626"/>
    <w:rsid w:val="00E8354B"/>
    <w:rsid w:val="00E839FD"/>
    <w:rsid w:val="00E8481E"/>
    <w:rsid w:val="00E8588F"/>
    <w:rsid w:val="00E9018C"/>
    <w:rsid w:val="00E9122B"/>
    <w:rsid w:val="00E94041"/>
    <w:rsid w:val="00E95427"/>
    <w:rsid w:val="00E9704D"/>
    <w:rsid w:val="00E97226"/>
    <w:rsid w:val="00E973A5"/>
    <w:rsid w:val="00EA2E0D"/>
    <w:rsid w:val="00EA3100"/>
    <w:rsid w:val="00EA545D"/>
    <w:rsid w:val="00EB264C"/>
    <w:rsid w:val="00EB2E80"/>
    <w:rsid w:val="00EB2F68"/>
    <w:rsid w:val="00EB3552"/>
    <w:rsid w:val="00EC4D7D"/>
    <w:rsid w:val="00ED19CE"/>
    <w:rsid w:val="00ED2929"/>
    <w:rsid w:val="00ED2EFD"/>
    <w:rsid w:val="00ED67BD"/>
    <w:rsid w:val="00ED74CB"/>
    <w:rsid w:val="00EE0955"/>
    <w:rsid w:val="00EE2D31"/>
    <w:rsid w:val="00EE3565"/>
    <w:rsid w:val="00EE4CAA"/>
    <w:rsid w:val="00EE5E4E"/>
    <w:rsid w:val="00EE7E74"/>
    <w:rsid w:val="00EF4E37"/>
    <w:rsid w:val="00EF5BA1"/>
    <w:rsid w:val="00EF5D39"/>
    <w:rsid w:val="00EF6A61"/>
    <w:rsid w:val="00EF6C5F"/>
    <w:rsid w:val="00EF6C9D"/>
    <w:rsid w:val="00EF7592"/>
    <w:rsid w:val="00F0103E"/>
    <w:rsid w:val="00F02EFB"/>
    <w:rsid w:val="00F03AA5"/>
    <w:rsid w:val="00F04E35"/>
    <w:rsid w:val="00F05612"/>
    <w:rsid w:val="00F05C29"/>
    <w:rsid w:val="00F063A8"/>
    <w:rsid w:val="00F112A9"/>
    <w:rsid w:val="00F13D49"/>
    <w:rsid w:val="00F16529"/>
    <w:rsid w:val="00F21367"/>
    <w:rsid w:val="00F228EF"/>
    <w:rsid w:val="00F24938"/>
    <w:rsid w:val="00F24BC0"/>
    <w:rsid w:val="00F27966"/>
    <w:rsid w:val="00F32416"/>
    <w:rsid w:val="00F35DCC"/>
    <w:rsid w:val="00F4529D"/>
    <w:rsid w:val="00F4762C"/>
    <w:rsid w:val="00F5017C"/>
    <w:rsid w:val="00F50A50"/>
    <w:rsid w:val="00F5351F"/>
    <w:rsid w:val="00F53F73"/>
    <w:rsid w:val="00F55798"/>
    <w:rsid w:val="00F565DD"/>
    <w:rsid w:val="00F5793C"/>
    <w:rsid w:val="00F57ECE"/>
    <w:rsid w:val="00F60506"/>
    <w:rsid w:val="00F62555"/>
    <w:rsid w:val="00F62887"/>
    <w:rsid w:val="00F6364D"/>
    <w:rsid w:val="00F63E12"/>
    <w:rsid w:val="00F64654"/>
    <w:rsid w:val="00F67520"/>
    <w:rsid w:val="00F67D7A"/>
    <w:rsid w:val="00F82351"/>
    <w:rsid w:val="00F8296C"/>
    <w:rsid w:val="00F838A9"/>
    <w:rsid w:val="00F87CE8"/>
    <w:rsid w:val="00F90CB4"/>
    <w:rsid w:val="00F951F5"/>
    <w:rsid w:val="00F97A2B"/>
    <w:rsid w:val="00FA1BB4"/>
    <w:rsid w:val="00FA417C"/>
    <w:rsid w:val="00FA5CA0"/>
    <w:rsid w:val="00FA5F39"/>
    <w:rsid w:val="00FB0176"/>
    <w:rsid w:val="00FB19D3"/>
    <w:rsid w:val="00FB2D3B"/>
    <w:rsid w:val="00FB3D4C"/>
    <w:rsid w:val="00FB56E1"/>
    <w:rsid w:val="00FB59D4"/>
    <w:rsid w:val="00FB6174"/>
    <w:rsid w:val="00FB744A"/>
    <w:rsid w:val="00FC16A7"/>
    <w:rsid w:val="00FC26E7"/>
    <w:rsid w:val="00FC2BF9"/>
    <w:rsid w:val="00FC52A2"/>
    <w:rsid w:val="00FD2D72"/>
    <w:rsid w:val="00FD6494"/>
    <w:rsid w:val="00FE18E0"/>
    <w:rsid w:val="00FE1A9C"/>
    <w:rsid w:val="00FE4289"/>
    <w:rsid w:val="00FE5815"/>
    <w:rsid w:val="00FE7935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51FD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5E21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82626"/>
    <w:rPr>
      <w:rFonts w:cs="Times New Roman"/>
      <w:color w:val="0000FF"/>
      <w:u w:val="single"/>
    </w:rPr>
  </w:style>
  <w:style w:type="paragraph" w:customStyle="1" w:styleId="CharChar1">
    <w:name w:val="Char Char1 Знак Знак Знак"/>
    <w:basedOn w:val="a"/>
    <w:uiPriority w:val="99"/>
    <w:rsid w:val="009C1E4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37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5E21"/>
    <w:rPr>
      <w:rFonts w:cs="Times New Roman"/>
      <w:sz w:val="2"/>
    </w:rPr>
  </w:style>
  <w:style w:type="paragraph" w:styleId="a6">
    <w:name w:val="Title"/>
    <w:basedOn w:val="a"/>
    <w:link w:val="a7"/>
    <w:uiPriority w:val="99"/>
    <w:qFormat/>
    <w:locked/>
    <w:rsid w:val="00B51FDC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99"/>
    <w:locked/>
    <w:rsid w:val="005A5E2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EB35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37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z-html">
    <w:name w:val="z-html"/>
    <w:rsid w:val="00715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6442-C484-4565-9D95-DDCEBEA3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(примерный)</vt:lpstr>
    </vt:vector>
  </TitlesOfParts>
  <Company>*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(примерный)</dc:title>
  <dc:creator>Citovich</dc:creator>
  <cp:lastModifiedBy>User</cp:lastModifiedBy>
  <cp:revision>168</cp:revision>
  <cp:lastPrinted>2024-01-15T08:23:00Z</cp:lastPrinted>
  <dcterms:created xsi:type="dcterms:W3CDTF">2013-02-27T04:21:00Z</dcterms:created>
  <dcterms:modified xsi:type="dcterms:W3CDTF">2024-01-15T08:23:00Z</dcterms:modified>
</cp:coreProperties>
</file>